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221F" w:rsidP="003E415F">
      <w:pPr>
        <w:pStyle w:val="Heading2"/>
        <w:jc w:val="right"/>
        <w:rPr>
          <w:rFonts w:ascii="Times New Roman" w:eastAsia="MS Mincho" w:hAnsi="Times New Roman" w:cs="Times New Roman"/>
        </w:rPr>
      </w:pPr>
      <w:r w:rsidRPr="003E415F">
        <w:rPr>
          <w:rFonts w:ascii="Times New Roman" w:eastAsia="MS Mincho" w:hAnsi="Times New Roman" w:cs="Times New Roman"/>
        </w:rPr>
        <w:t>Дело № 5-</w:t>
      </w:r>
      <w:r w:rsidRPr="003E415F" w:rsidR="003E415F">
        <w:rPr>
          <w:rFonts w:ascii="Times New Roman" w:eastAsia="MS Mincho" w:hAnsi="Times New Roman" w:cs="Times New Roman"/>
        </w:rPr>
        <w:t>32</w:t>
      </w:r>
      <w:r w:rsidR="00C91930">
        <w:rPr>
          <w:rFonts w:ascii="Times New Roman" w:eastAsia="MS Mincho" w:hAnsi="Times New Roman" w:cs="Times New Roman"/>
        </w:rPr>
        <w:t>2</w:t>
      </w:r>
      <w:r w:rsidRPr="003E415F">
        <w:rPr>
          <w:rFonts w:ascii="Times New Roman" w:eastAsia="MS Mincho" w:hAnsi="Times New Roman" w:cs="Times New Roman"/>
        </w:rPr>
        <w:t>-2101/20</w:t>
      </w:r>
      <w:r w:rsidRPr="003E415F" w:rsidR="00590A7C">
        <w:rPr>
          <w:rFonts w:ascii="Times New Roman" w:eastAsia="MS Mincho" w:hAnsi="Times New Roman" w:cs="Times New Roman"/>
        </w:rPr>
        <w:t>2</w:t>
      </w:r>
      <w:r w:rsidRPr="003E415F" w:rsidR="00735893">
        <w:rPr>
          <w:rFonts w:ascii="Times New Roman" w:eastAsia="MS Mincho" w:hAnsi="Times New Roman" w:cs="Times New Roman"/>
        </w:rPr>
        <w:t>4</w:t>
      </w:r>
    </w:p>
    <w:p w:rsidR="006416DB" w:rsidRPr="006416DB" w:rsidP="006416DB">
      <w:pPr>
        <w:ind w:left="5664" w:firstLine="708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>86MS0021-01-2024-001020-89</w:t>
      </w:r>
    </w:p>
    <w:p w:rsidR="00735893" w:rsidP="0099221F">
      <w:pPr>
        <w:pStyle w:val="PlainText"/>
        <w:spacing w:line="240" w:lineRule="exact"/>
        <w:ind w:left="2832" w:right="-6" w:firstLine="708"/>
        <w:outlineLvl w:val="0"/>
        <w:rPr>
          <w:rFonts w:ascii="Tahoma" w:hAnsi="Tahoma" w:cs="Tahoma"/>
          <w:b/>
          <w:bCs/>
        </w:rPr>
      </w:pPr>
    </w:p>
    <w:p w:rsidR="0099221F" w:rsidRPr="00AD1CF4" w:rsidP="0099221F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AD1CF4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ПОСТАНОВЛЕНИЕ</w:t>
      </w:r>
    </w:p>
    <w:p w:rsidR="0099221F" w:rsidRPr="00AD1CF4" w:rsidP="0099221F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AD1CF4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 делу об административном правонарушении</w:t>
      </w:r>
    </w:p>
    <w:p w:rsidR="0099221F" w:rsidRPr="00AD1CF4" w:rsidP="0099221F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</w:rPr>
      </w:pPr>
    </w:p>
    <w:p w:rsidR="0099221F" w:rsidRPr="00AD1CF4" w:rsidP="0099221F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AD1CF4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г. Нижневартовск                                                                   </w:t>
      </w:r>
      <w:r w:rsidR="003E415F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2</w:t>
      </w:r>
      <w:r w:rsidR="002A5A19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4</w:t>
      </w:r>
      <w:r w:rsidR="00735893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 февраля 2024</w:t>
      </w:r>
      <w:r w:rsidRPr="00AD1CF4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 года                                                                                                                                                                 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Мировой судья судебного участка № 1 Нижневартовского судебного района города окружного зн</w:t>
      </w:r>
      <w:r w:rsidRPr="00AD1CF4">
        <w:rPr>
          <w:color w:val="0D0D0D" w:themeColor="text1" w:themeTint="F2"/>
          <w:sz w:val="26"/>
          <w:szCs w:val="26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3E415F" w:rsidRPr="00175A58" w:rsidP="003E415F">
      <w:pPr>
        <w:ind w:firstLine="540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Галеева</w:t>
      </w:r>
      <w:r>
        <w:rPr>
          <w:color w:val="000000"/>
          <w:spacing w:val="-1"/>
          <w:sz w:val="27"/>
          <w:szCs w:val="27"/>
        </w:rPr>
        <w:t xml:space="preserve"> </w:t>
      </w:r>
      <w:r>
        <w:rPr>
          <w:color w:val="000000"/>
          <w:spacing w:val="-1"/>
          <w:sz w:val="27"/>
          <w:szCs w:val="27"/>
        </w:rPr>
        <w:t xml:space="preserve">Артура  </w:t>
      </w:r>
      <w:r>
        <w:rPr>
          <w:color w:val="000000"/>
          <w:spacing w:val="-1"/>
          <w:sz w:val="27"/>
          <w:szCs w:val="27"/>
        </w:rPr>
        <w:t>Фаритовича</w:t>
      </w:r>
      <w:r>
        <w:rPr>
          <w:color w:val="000000"/>
          <w:spacing w:val="-1"/>
          <w:sz w:val="27"/>
          <w:szCs w:val="27"/>
        </w:rPr>
        <w:t>,</w:t>
      </w:r>
      <w:r w:rsidR="00DA4C38">
        <w:rPr>
          <w:sz w:val="28"/>
          <w:szCs w:val="28"/>
        </w:rPr>
        <w:t>…</w:t>
      </w:r>
      <w:r w:rsidRPr="00175A58">
        <w:rPr>
          <w:sz w:val="27"/>
          <w:szCs w:val="27"/>
        </w:rPr>
        <w:t>года рождени</w:t>
      </w:r>
      <w:r w:rsidRPr="00175A58">
        <w:rPr>
          <w:sz w:val="27"/>
          <w:szCs w:val="27"/>
        </w:rPr>
        <w:t xml:space="preserve">я, уроженца </w:t>
      </w:r>
      <w:r>
        <w:rPr>
          <w:sz w:val="27"/>
          <w:szCs w:val="27"/>
        </w:rPr>
        <w:t xml:space="preserve">г. </w:t>
      </w:r>
      <w:r w:rsidR="00DA4C38">
        <w:rPr>
          <w:sz w:val="28"/>
          <w:szCs w:val="28"/>
        </w:rPr>
        <w:t>……</w:t>
      </w:r>
      <w:r>
        <w:rPr>
          <w:sz w:val="27"/>
          <w:szCs w:val="27"/>
        </w:rPr>
        <w:t xml:space="preserve">области, </w:t>
      </w:r>
      <w:r w:rsidRPr="00175A58">
        <w:rPr>
          <w:sz w:val="27"/>
          <w:szCs w:val="27"/>
        </w:rPr>
        <w:t>работающего</w:t>
      </w:r>
      <w:r>
        <w:rPr>
          <w:sz w:val="27"/>
          <w:szCs w:val="27"/>
        </w:rPr>
        <w:t xml:space="preserve"> в </w:t>
      </w:r>
      <w:r w:rsidR="00DA4C38">
        <w:rPr>
          <w:sz w:val="28"/>
          <w:szCs w:val="28"/>
        </w:rPr>
        <w:t>…</w:t>
      </w:r>
      <w:r w:rsidRPr="00175A58">
        <w:rPr>
          <w:sz w:val="27"/>
          <w:szCs w:val="27"/>
        </w:rPr>
        <w:t xml:space="preserve">, </w:t>
      </w:r>
      <w:r>
        <w:rPr>
          <w:sz w:val="27"/>
          <w:szCs w:val="27"/>
        </w:rPr>
        <w:t>зарегистрированного</w:t>
      </w:r>
      <w:r w:rsidRPr="00C91930">
        <w:rPr>
          <w:sz w:val="27"/>
          <w:szCs w:val="27"/>
        </w:rPr>
        <w:t xml:space="preserve"> </w:t>
      </w:r>
      <w:r w:rsidRPr="00175A58">
        <w:rPr>
          <w:sz w:val="27"/>
          <w:szCs w:val="27"/>
        </w:rPr>
        <w:t xml:space="preserve">по адресу: гор. </w:t>
      </w:r>
      <w:r w:rsidR="00DA4C38">
        <w:rPr>
          <w:sz w:val="28"/>
          <w:szCs w:val="28"/>
        </w:rPr>
        <w:t>…</w:t>
      </w:r>
      <w:r w:rsidRPr="00175A58">
        <w:rPr>
          <w:sz w:val="27"/>
          <w:szCs w:val="27"/>
        </w:rPr>
        <w:t xml:space="preserve">, ул. </w:t>
      </w:r>
      <w:r w:rsidR="00DA4C38">
        <w:rPr>
          <w:sz w:val="28"/>
          <w:szCs w:val="28"/>
        </w:rPr>
        <w:t>…</w:t>
      </w:r>
      <w:r>
        <w:rPr>
          <w:sz w:val="27"/>
          <w:szCs w:val="27"/>
        </w:rPr>
        <w:t xml:space="preserve">д. </w:t>
      </w:r>
      <w:r w:rsidR="00DA4C38">
        <w:rPr>
          <w:sz w:val="28"/>
          <w:szCs w:val="28"/>
        </w:rPr>
        <w:t>…</w:t>
      </w:r>
      <w:r>
        <w:rPr>
          <w:sz w:val="27"/>
          <w:szCs w:val="27"/>
        </w:rPr>
        <w:t xml:space="preserve">кв. </w:t>
      </w:r>
      <w:r w:rsidR="00DA4C38">
        <w:rPr>
          <w:sz w:val="28"/>
          <w:szCs w:val="28"/>
        </w:rPr>
        <w:t>…</w:t>
      </w:r>
      <w:r>
        <w:rPr>
          <w:sz w:val="27"/>
          <w:szCs w:val="27"/>
        </w:rPr>
        <w:t xml:space="preserve">,  </w:t>
      </w:r>
      <w:r w:rsidRPr="00175A58">
        <w:rPr>
          <w:sz w:val="27"/>
          <w:szCs w:val="27"/>
        </w:rPr>
        <w:t xml:space="preserve"> </w:t>
      </w:r>
      <w:r w:rsidRPr="00175A58">
        <w:rPr>
          <w:sz w:val="27"/>
          <w:szCs w:val="27"/>
        </w:rPr>
        <w:t xml:space="preserve">проживающего по адресу: гор. </w:t>
      </w:r>
      <w:r w:rsidR="00DA4C38">
        <w:rPr>
          <w:sz w:val="28"/>
          <w:szCs w:val="28"/>
        </w:rPr>
        <w:t>…</w:t>
      </w:r>
      <w:r w:rsidRPr="00175A58">
        <w:rPr>
          <w:sz w:val="27"/>
          <w:szCs w:val="27"/>
        </w:rPr>
        <w:t xml:space="preserve">, ул. </w:t>
      </w:r>
      <w:r w:rsidR="00DA4C38">
        <w:rPr>
          <w:sz w:val="28"/>
          <w:szCs w:val="28"/>
        </w:rPr>
        <w:t>…</w:t>
      </w:r>
      <w:r>
        <w:rPr>
          <w:sz w:val="27"/>
          <w:szCs w:val="27"/>
        </w:rPr>
        <w:t xml:space="preserve">д. </w:t>
      </w:r>
      <w:r w:rsidR="00DA4C38">
        <w:rPr>
          <w:sz w:val="28"/>
          <w:szCs w:val="28"/>
        </w:rPr>
        <w:t>…</w:t>
      </w:r>
      <w:r>
        <w:rPr>
          <w:sz w:val="27"/>
          <w:szCs w:val="27"/>
        </w:rPr>
        <w:t xml:space="preserve">кв. </w:t>
      </w:r>
      <w:r w:rsidR="00DA4C38">
        <w:rPr>
          <w:sz w:val="28"/>
          <w:szCs w:val="28"/>
        </w:rPr>
        <w:t>…</w:t>
      </w:r>
      <w:r>
        <w:rPr>
          <w:sz w:val="27"/>
          <w:szCs w:val="27"/>
        </w:rPr>
        <w:t xml:space="preserve"> паспорт</w:t>
      </w:r>
      <w:r>
        <w:rPr>
          <w:sz w:val="27"/>
          <w:szCs w:val="27"/>
        </w:rPr>
        <w:t xml:space="preserve">: </w:t>
      </w:r>
      <w:r w:rsidR="00DA4C38">
        <w:rPr>
          <w:sz w:val="28"/>
          <w:szCs w:val="28"/>
        </w:rPr>
        <w:t>……</w:t>
      </w:r>
      <w:r>
        <w:rPr>
          <w:sz w:val="27"/>
          <w:szCs w:val="27"/>
        </w:rPr>
        <w:t>,</w:t>
      </w:r>
    </w:p>
    <w:p w:rsidR="003E415F" w:rsidRPr="00175A58" w:rsidP="003E415F">
      <w:pPr>
        <w:ind w:firstLine="540"/>
        <w:jc w:val="both"/>
        <w:rPr>
          <w:color w:val="000000"/>
          <w:spacing w:val="52"/>
          <w:sz w:val="27"/>
          <w:szCs w:val="27"/>
        </w:rPr>
      </w:pPr>
    </w:p>
    <w:p w:rsidR="003E415F" w:rsidRPr="00175A58" w:rsidP="003E415F">
      <w:pPr>
        <w:ind w:firstLine="540"/>
        <w:jc w:val="center"/>
        <w:rPr>
          <w:color w:val="000000"/>
          <w:spacing w:val="52"/>
          <w:sz w:val="27"/>
          <w:szCs w:val="27"/>
        </w:rPr>
      </w:pPr>
      <w:r w:rsidRPr="00175A58">
        <w:rPr>
          <w:color w:val="000000"/>
          <w:spacing w:val="52"/>
          <w:sz w:val="27"/>
          <w:szCs w:val="27"/>
        </w:rPr>
        <w:t>УСТАНОВИЛ:</w:t>
      </w:r>
    </w:p>
    <w:p w:rsidR="003E415F" w:rsidRPr="00175A58" w:rsidP="003E415F">
      <w:pPr>
        <w:ind w:firstLine="540"/>
        <w:jc w:val="center"/>
        <w:rPr>
          <w:sz w:val="27"/>
          <w:szCs w:val="27"/>
        </w:rPr>
      </w:pPr>
    </w:p>
    <w:p w:rsidR="0099221F" w:rsidRPr="00AD1CF4" w:rsidP="003E415F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00000"/>
          <w:spacing w:val="-1"/>
          <w:sz w:val="27"/>
          <w:szCs w:val="27"/>
        </w:rPr>
        <w:t>Галеев А.Ф.</w:t>
      </w:r>
      <w:r w:rsidR="002A5A19">
        <w:rPr>
          <w:color w:val="0D0D0D" w:themeColor="text1" w:themeTint="F2"/>
          <w:sz w:val="26"/>
          <w:szCs w:val="26"/>
        </w:rPr>
        <w:t xml:space="preserve"> </w:t>
      </w:r>
      <w:r w:rsidR="00735893">
        <w:rPr>
          <w:color w:val="0D0D0D" w:themeColor="text1" w:themeTint="F2"/>
          <w:sz w:val="26"/>
          <w:szCs w:val="26"/>
        </w:rPr>
        <w:t xml:space="preserve"> </w:t>
      </w:r>
      <w:r w:rsidR="00232E37">
        <w:rPr>
          <w:color w:val="0D0D0D" w:themeColor="text1" w:themeTint="F2"/>
          <w:sz w:val="26"/>
          <w:szCs w:val="26"/>
        </w:rPr>
        <w:t>проживающий</w:t>
      </w:r>
      <w:r w:rsidRPr="00AD1CF4">
        <w:rPr>
          <w:color w:val="0D0D0D" w:themeColor="text1" w:themeTint="F2"/>
          <w:sz w:val="26"/>
          <w:szCs w:val="26"/>
        </w:rPr>
        <w:t xml:space="preserve"> по адресу: г. </w:t>
      </w:r>
      <w:r w:rsidR="00DA4C38">
        <w:rPr>
          <w:sz w:val="28"/>
          <w:szCs w:val="28"/>
        </w:rPr>
        <w:t>…</w:t>
      </w:r>
      <w:r w:rsidR="002A5A19">
        <w:rPr>
          <w:color w:val="0D0D0D" w:themeColor="text1" w:themeTint="F2"/>
          <w:sz w:val="26"/>
          <w:szCs w:val="26"/>
        </w:rPr>
        <w:t xml:space="preserve">ул. </w:t>
      </w:r>
      <w:r w:rsidR="00DA4C38">
        <w:rPr>
          <w:sz w:val="28"/>
          <w:szCs w:val="28"/>
        </w:rPr>
        <w:t>…</w:t>
      </w:r>
      <w:r>
        <w:rPr>
          <w:sz w:val="27"/>
          <w:szCs w:val="27"/>
        </w:rPr>
        <w:t xml:space="preserve">д. </w:t>
      </w:r>
      <w:r w:rsidR="00DA4C38">
        <w:rPr>
          <w:sz w:val="28"/>
          <w:szCs w:val="28"/>
        </w:rPr>
        <w:t>…</w:t>
      </w:r>
      <w:r>
        <w:rPr>
          <w:sz w:val="27"/>
          <w:szCs w:val="27"/>
        </w:rPr>
        <w:t xml:space="preserve">кв. </w:t>
      </w:r>
      <w:r w:rsidR="00DA4C38">
        <w:rPr>
          <w:sz w:val="28"/>
          <w:szCs w:val="28"/>
        </w:rPr>
        <w:t>…</w:t>
      </w:r>
      <w:r w:rsidRPr="00AD1CF4">
        <w:rPr>
          <w:color w:val="0D0D0D" w:themeColor="text1" w:themeTint="F2"/>
          <w:sz w:val="26"/>
          <w:szCs w:val="26"/>
        </w:rPr>
        <w:t xml:space="preserve">, </w:t>
      </w:r>
      <w:r w:rsidRPr="00735893" w:rsidR="00735893">
        <w:rPr>
          <w:color w:val="FF0000"/>
          <w:sz w:val="26"/>
          <w:szCs w:val="26"/>
        </w:rPr>
        <w:t xml:space="preserve">в срок до 00.01 ч.  </w:t>
      </w:r>
      <w:r>
        <w:rPr>
          <w:color w:val="FF0000"/>
          <w:sz w:val="26"/>
          <w:szCs w:val="26"/>
        </w:rPr>
        <w:t>05</w:t>
      </w:r>
      <w:r w:rsidR="003E415F">
        <w:rPr>
          <w:color w:val="FF0000"/>
          <w:sz w:val="26"/>
          <w:szCs w:val="26"/>
        </w:rPr>
        <w:t>.10</w:t>
      </w:r>
      <w:r w:rsidR="002A5A19">
        <w:rPr>
          <w:color w:val="FF0000"/>
          <w:sz w:val="26"/>
          <w:szCs w:val="26"/>
        </w:rPr>
        <w:t>.2023</w:t>
      </w:r>
      <w:r w:rsidRPr="00735893" w:rsidR="00735893">
        <w:rPr>
          <w:color w:val="FF0000"/>
          <w:sz w:val="26"/>
          <w:szCs w:val="26"/>
        </w:rPr>
        <w:t xml:space="preserve"> года </w:t>
      </w:r>
      <w:r w:rsidRPr="00AD1CF4">
        <w:rPr>
          <w:color w:val="0D0D0D" w:themeColor="text1" w:themeTint="F2"/>
          <w:sz w:val="26"/>
          <w:szCs w:val="26"/>
        </w:rPr>
        <w:t xml:space="preserve">не произвел оплату административного штрафа в размере 500 рублей по постановлению </w:t>
      </w:r>
      <w:r w:rsidR="009D2579">
        <w:rPr>
          <w:color w:val="0D0D0D" w:themeColor="text1" w:themeTint="F2"/>
          <w:sz w:val="26"/>
          <w:szCs w:val="26"/>
        </w:rPr>
        <w:t xml:space="preserve"> </w:t>
      </w:r>
      <w:r w:rsidR="00CB220A">
        <w:rPr>
          <w:color w:val="0D0D0D" w:themeColor="text1" w:themeTint="F2"/>
          <w:sz w:val="26"/>
          <w:szCs w:val="26"/>
        </w:rPr>
        <w:t xml:space="preserve"> </w:t>
      </w:r>
      <w:r>
        <w:rPr>
          <w:color w:val="0D0D0D" w:themeColor="text1" w:themeTint="F2"/>
          <w:sz w:val="26"/>
          <w:szCs w:val="26"/>
        </w:rPr>
        <w:t>86</w:t>
      </w:r>
      <w:r w:rsidR="009D2579">
        <w:rPr>
          <w:color w:val="0D0D0D" w:themeColor="text1" w:themeTint="F2"/>
          <w:sz w:val="26"/>
          <w:szCs w:val="26"/>
        </w:rPr>
        <w:t xml:space="preserve">№ </w:t>
      </w:r>
      <w:r>
        <w:rPr>
          <w:color w:val="0D0D0D" w:themeColor="text1" w:themeTint="F2"/>
          <w:sz w:val="26"/>
          <w:szCs w:val="26"/>
        </w:rPr>
        <w:t>236646</w:t>
      </w:r>
      <w:r w:rsidRPr="00AD1CF4" w:rsidR="009D2579">
        <w:rPr>
          <w:color w:val="0D0D0D" w:themeColor="text1" w:themeTint="F2"/>
          <w:sz w:val="26"/>
          <w:szCs w:val="26"/>
        </w:rPr>
        <w:t xml:space="preserve"> от  </w:t>
      </w:r>
      <w:r>
        <w:rPr>
          <w:color w:val="0D0D0D" w:themeColor="text1" w:themeTint="F2"/>
          <w:sz w:val="26"/>
          <w:szCs w:val="26"/>
        </w:rPr>
        <w:t>25.07</w:t>
      </w:r>
      <w:r w:rsidR="00824973">
        <w:rPr>
          <w:color w:val="0D0D0D" w:themeColor="text1" w:themeTint="F2"/>
          <w:sz w:val="26"/>
          <w:szCs w:val="26"/>
        </w:rPr>
        <w:t>.</w:t>
      </w:r>
      <w:r w:rsidR="009D2579">
        <w:rPr>
          <w:color w:val="0D0D0D" w:themeColor="text1" w:themeTint="F2"/>
          <w:sz w:val="26"/>
          <w:szCs w:val="26"/>
        </w:rPr>
        <w:t>2023</w:t>
      </w:r>
      <w:r w:rsidRPr="00AD1CF4" w:rsidR="009D2579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>года по делу об административном правонарушении, предусмотренном</w:t>
      </w:r>
      <w:r w:rsidR="00232E37">
        <w:rPr>
          <w:color w:val="0D0D0D" w:themeColor="text1" w:themeTint="F2"/>
          <w:sz w:val="26"/>
          <w:szCs w:val="26"/>
        </w:rPr>
        <w:t xml:space="preserve"> ч.1</w:t>
      </w:r>
      <w:r w:rsidRPr="00AD1CF4">
        <w:rPr>
          <w:color w:val="0D0D0D" w:themeColor="text1" w:themeTint="F2"/>
          <w:sz w:val="26"/>
          <w:szCs w:val="26"/>
        </w:rPr>
        <w:t xml:space="preserve"> ст. </w:t>
      </w:r>
      <w:r w:rsidR="009D2579">
        <w:rPr>
          <w:color w:val="0D0D0D" w:themeColor="text1" w:themeTint="F2"/>
          <w:sz w:val="26"/>
          <w:szCs w:val="26"/>
        </w:rPr>
        <w:t>20.</w:t>
      </w:r>
      <w:r>
        <w:rPr>
          <w:color w:val="0D0D0D" w:themeColor="text1" w:themeTint="F2"/>
          <w:sz w:val="26"/>
          <w:szCs w:val="26"/>
        </w:rPr>
        <w:t>1</w:t>
      </w:r>
      <w:r w:rsidRPr="00AD1CF4">
        <w:rPr>
          <w:color w:val="0D0D0D" w:themeColor="text1" w:themeTint="F2"/>
          <w:sz w:val="26"/>
          <w:szCs w:val="26"/>
        </w:rPr>
        <w:t xml:space="preserve">  Кодекса РФ об административных правонарушениях, вступившему в законную силу  </w:t>
      </w:r>
      <w:r>
        <w:rPr>
          <w:color w:val="0D0D0D" w:themeColor="text1" w:themeTint="F2"/>
          <w:sz w:val="26"/>
          <w:szCs w:val="26"/>
        </w:rPr>
        <w:t>05</w:t>
      </w:r>
      <w:r w:rsidR="003E415F">
        <w:rPr>
          <w:color w:val="0D0D0D" w:themeColor="text1" w:themeTint="F2"/>
          <w:sz w:val="26"/>
          <w:szCs w:val="26"/>
        </w:rPr>
        <w:t>.08</w:t>
      </w:r>
      <w:r w:rsidR="002E1E1E">
        <w:rPr>
          <w:color w:val="0D0D0D" w:themeColor="text1" w:themeTint="F2"/>
          <w:sz w:val="26"/>
          <w:szCs w:val="26"/>
        </w:rPr>
        <w:t>.2023</w:t>
      </w:r>
      <w:r w:rsidRPr="00AD1CF4">
        <w:rPr>
          <w:color w:val="0D0D0D" w:themeColor="text1" w:themeTint="F2"/>
          <w:sz w:val="26"/>
          <w:szCs w:val="26"/>
        </w:rPr>
        <w:t xml:space="preserve"> года, в срок, предусмотренный ч. 1 ст. 32.2 Кодекса РФ об административных правонару</w:t>
      </w:r>
      <w:r w:rsidRPr="00AD1CF4">
        <w:rPr>
          <w:color w:val="0D0D0D" w:themeColor="text1" w:themeTint="F2"/>
          <w:sz w:val="26"/>
          <w:szCs w:val="26"/>
        </w:rPr>
        <w:t>шениях.</w:t>
      </w:r>
    </w:p>
    <w:p w:rsidR="0099221F" w:rsidRPr="00B80ED9" w:rsidP="0099221F">
      <w:pPr>
        <w:widowControl w:val="0"/>
        <w:ind w:firstLine="530"/>
        <w:jc w:val="both"/>
        <w:rPr>
          <w:color w:val="FF0000"/>
          <w:sz w:val="26"/>
          <w:szCs w:val="26"/>
        </w:rPr>
      </w:pPr>
      <w:r>
        <w:rPr>
          <w:color w:val="000000"/>
          <w:spacing w:val="-1"/>
          <w:sz w:val="27"/>
          <w:szCs w:val="27"/>
        </w:rPr>
        <w:t>Галеев А.Ф</w:t>
      </w:r>
      <w:r w:rsidR="001D0A1B">
        <w:rPr>
          <w:color w:val="0D0D0D" w:themeColor="text1" w:themeTint="F2"/>
          <w:sz w:val="26"/>
          <w:szCs w:val="26"/>
        </w:rPr>
        <w:t xml:space="preserve">. </w:t>
      </w:r>
      <w:r w:rsidRPr="00B80ED9">
        <w:rPr>
          <w:color w:val="FF0000"/>
          <w:sz w:val="26"/>
          <w:szCs w:val="26"/>
        </w:rPr>
        <w:t xml:space="preserve">на рассмотрение дела об административном правонарушении </w:t>
      </w:r>
      <w:r w:rsidRPr="00B80ED9" w:rsidR="00236BA2">
        <w:rPr>
          <w:color w:val="FF0000"/>
          <w:sz w:val="26"/>
          <w:szCs w:val="26"/>
        </w:rPr>
        <w:t>факт совершения правонарушения признал.</w:t>
      </w:r>
      <w:r w:rsidRPr="00B80ED9">
        <w:rPr>
          <w:color w:val="FF0000"/>
          <w:sz w:val="26"/>
          <w:szCs w:val="26"/>
        </w:rPr>
        <w:t xml:space="preserve"> </w:t>
      </w:r>
    </w:p>
    <w:p w:rsidR="0099221F" w:rsidRPr="00AD1CF4" w:rsidP="0099221F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протокол об административном правонарушении </w:t>
      </w:r>
      <w:r w:rsidR="009D2579">
        <w:rPr>
          <w:color w:val="0D0D0D" w:themeColor="text1" w:themeTint="F2"/>
          <w:sz w:val="26"/>
          <w:szCs w:val="26"/>
        </w:rPr>
        <w:t>86</w:t>
      </w:r>
      <w:r w:rsidR="00232E37">
        <w:rPr>
          <w:color w:val="0D0D0D" w:themeColor="text1" w:themeTint="F2"/>
          <w:sz w:val="26"/>
          <w:szCs w:val="26"/>
        </w:rPr>
        <w:t xml:space="preserve"> </w:t>
      </w:r>
      <w:r w:rsidR="00A92C61">
        <w:rPr>
          <w:color w:val="0D0D0D" w:themeColor="text1" w:themeTint="F2"/>
          <w:sz w:val="26"/>
          <w:szCs w:val="26"/>
        </w:rPr>
        <w:t>НИ</w:t>
      </w:r>
      <w:r w:rsidR="00232E37">
        <w:rPr>
          <w:color w:val="0D0D0D" w:themeColor="text1" w:themeTint="F2"/>
          <w:sz w:val="26"/>
          <w:szCs w:val="26"/>
        </w:rPr>
        <w:t xml:space="preserve"> </w:t>
      </w:r>
      <w:r w:rsidR="009D2579">
        <w:rPr>
          <w:color w:val="0D0D0D" w:themeColor="text1" w:themeTint="F2"/>
          <w:sz w:val="26"/>
          <w:szCs w:val="26"/>
        </w:rPr>
        <w:t xml:space="preserve">№ </w:t>
      </w:r>
      <w:r w:rsidR="00C91930">
        <w:rPr>
          <w:color w:val="0D0D0D" w:themeColor="text1" w:themeTint="F2"/>
          <w:sz w:val="26"/>
          <w:szCs w:val="26"/>
        </w:rPr>
        <w:t>233457</w:t>
      </w:r>
      <w:r w:rsidRPr="00AD1CF4">
        <w:rPr>
          <w:color w:val="0D0D0D" w:themeColor="text1" w:themeTint="F2"/>
          <w:sz w:val="26"/>
          <w:szCs w:val="26"/>
        </w:rPr>
        <w:t xml:space="preserve"> от  </w:t>
      </w:r>
      <w:r w:rsidR="003E415F">
        <w:rPr>
          <w:color w:val="0D0D0D" w:themeColor="text1" w:themeTint="F2"/>
          <w:sz w:val="26"/>
          <w:szCs w:val="26"/>
        </w:rPr>
        <w:t>2</w:t>
      </w:r>
      <w:r w:rsidR="00C91930">
        <w:rPr>
          <w:color w:val="0D0D0D" w:themeColor="text1" w:themeTint="F2"/>
          <w:sz w:val="26"/>
          <w:szCs w:val="26"/>
        </w:rPr>
        <w:t>4</w:t>
      </w:r>
      <w:r w:rsidR="00735893">
        <w:rPr>
          <w:color w:val="0D0D0D" w:themeColor="text1" w:themeTint="F2"/>
          <w:sz w:val="26"/>
          <w:szCs w:val="26"/>
        </w:rPr>
        <w:t>.02.2024</w:t>
      </w:r>
      <w:r w:rsidRPr="00AD1CF4">
        <w:rPr>
          <w:color w:val="0D0D0D" w:themeColor="text1" w:themeTint="F2"/>
          <w:sz w:val="26"/>
          <w:szCs w:val="26"/>
        </w:rPr>
        <w:t xml:space="preserve"> года,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копию постановления </w:t>
      </w:r>
      <w:r w:rsidR="00C91930">
        <w:rPr>
          <w:color w:val="0D0D0D" w:themeColor="text1" w:themeTint="F2"/>
          <w:sz w:val="26"/>
          <w:szCs w:val="26"/>
        </w:rPr>
        <w:t>86№ 236646</w:t>
      </w:r>
      <w:r w:rsidRPr="00AD1CF4" w:rsidR="00C91930">
        <w:rPr>
          <w:color w:val="0D0D0D" w:themeColor="text1" w:themeTint="F2"/>
          <w:sz w:val="26"/>
          <w:szCs w:val="26"/>
        </w:rPr>
        <w:t xml:space="preserve"> от  </w:t>
      </w:r>
      <w:r w:rsidR="00C91930">
        <w:rPr>
          <w:color w:val="0D0D0D" w:themeColor="text1" w:themeTint="F2"/>
          <w:sz w:val="26"/>
          <w:szCs w:val="26"/>
        </w:rPr>
        <w:t>25.07.2023</w:t>
      </w:r>
      <w:r w:rsidRPr="00AD1CF4" w:rsidR="00C91930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 xml:space="preserve">года по делу об административном правонарушении, согласно которому </w:t>
      </w:r>
      <w:r w:rsidR="001375FC">
        <w:rPr>
          <w:color w:val="000000"/>
          <w:spacing w:val="-1"/>
          <w:sz w:val="27"/>
          <w:szCs w:val="27"/>
        </w:rPr>
        <w:t>Галеев А.Ф</w:t>
      </w:r>
      <w:r w:rsidR="001375FC">
        <w:rPr>
          <w:color w:val="0D0D0D" w:themeColor="text1" w:themeTint="F2"/>
          <w:sz w:val="26"/>
          <w:szCs w:val="26"/>
        </w:rPr>
        <w:t>.</w:t>
      </w:r>
      <w:r w:rsidRPr="00AD1CF4">
        <w:rPr>
          <w:color w:val="0D0D0D" w:themeColor="text1" w:themeTint="F2"/>
          <w:sz w:val="26"/>
          <w:szCs w:val="26"/>
        </w:rPr>
        <w:t xml:space="preserve">подвергнут административному взысканию в сумме 500 рублей за совершение административного правонарушения, предусмотренного </w:t>
      </w:r>
      <w:r w:rsidR="00232E37">
        <w:rPr>
          <w:color w:val="0D0D0D" w:themeColor="text1" w:themeTint="F2"/>
          <w:sz w:val="26"/>
          <w:szCs w:val="26"/>
        </w:rPr>
        <w:t>ч.1</w:t>
      </w:r>
      <w:r w:rsidRPr="00AD1CF4" w:rsidR="00232E37">
        <w:rPr>
          <w:color w:val="0D0D0D" w:themeColor="text1" w:themeTint="F2"/>
          <w:sz w:val="26"/>
          <w:szCs w:val="26"/>
        </w:rPr>
        <w:t xml:space="preserve"> ст. </w:t>
      </w:r>
      <w:r w:rsidR="00232E37">
        <w:rPr>
          <w:color w:val="0D0D0D" w:themeColor="text1" w:themeTint="F2"/>
          <w:sz w:val="26"/>
          <w:szCs w:val="26"/>
        </w:rPr>
        <w:t>20.</w:t>
      </w:r>
      <w:r w:rsidR="00C91930">
        <w:rPr>
          <w:color w:val="0D0D0D" w:themeColor="text1" w:themeTint="F2"/>
          <w:sz w:val="26"/>
          <w:szCs w:val="26"/>
        </w:rPr>
        <w:t>1</w:t>
      </w:r>
      <w:r w:rsidRPr="00AD1CF4" w:rsidR="00232E37">
        <w:rPr>
          <w:color w:val="0D0D0D" w:themeColor="text1" w:themeTint="F2"/>
          <w:sz w:val="26"/>
          <w:szCs w:val="26"/>
        </w:rPr>
        <w:t xml:space="preserve">  </w:t>
      </w:r>
      <w:r w:rsidRPr="00AD1CF4">
        <w:rPr>
          <w:color w:val="0D0D0D" w:themeColor="text1" w:themeTint="F2"/>
          <w:sz w:val="26"/>
          <w:szCs w:val="26"/>
        </w:rPr>
        <w:t>Кодекса Российской Федерации об административных правонарушениях;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справка на физическое лицо</w:t>
      </w:r>
      <w:r w:rsidRPr="00AD1CF4">
        <w:rPr>
          <w:color w:val="0D0D0D" w:themeColor="text1" w:themeTint="F2"/>
          <w:sz w:val="26"/>
          <w:szCs w:val="26"/>
        </w:rPr>
        <w:t>;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приходит к следующему.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</w:t>
      </w:r>
      <w:r w:rsidRPr="00AD1CF4">
        <w:rPr>
          <w:color w:val="0D0D0D" w:themeColor="text1" w:themeTint="F2"/>
          <w:sz w:val="26"/>
          <w:szCs w:val="26"/>
        </w:rPr>
        <w:t>ь за неуплату административного штрафа в установленный срок.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Постановление по делу об административном правонарушении</w:t>
      </w:r>
      <w:r w:rsidR="00CB220A">
        <w:rPr>
          <w:color w:val="0D0D0D" w:themeColor="text1" w:themeTint="F2"/>
          <w:sz w:val="26"/>
          <w:szCs w:val="26"/>
        </w:rPr>
        <w:t xml:space="preserve"> </w:t>
      </w:r>
      <w:r w:rsidR="00C91930">
        <w:rPr>
          <w:color w:val="0D0D0D" w:themeColor="text1" w:themeTint="F2"/>
          <w:sz w:val="26"/>
          <w:szCs w:val="26"/>
        </w:rPr>
        <w:t>86№ 236646</w:t>
      </w:r>
      <w:r w:rsidRPr="00AD1CF4" w:rsidR="00C91930">
        <w:rPr>
          <w:color w:val="0D0D0D" w:themeColor="text1" w:themeTint="F2"/>
          <w:sz w:val="26"/>
          <w:szCs w:val="26"/>
        </w:rPr>
        <w:t xml:space="preserve"> от  </w:t>
      </w:r>
      <w:r w:rsidR="00C91930">
        <w:rPr>
          <w:color w:val="0D0D0D" w:themeColor="text1" w:themeTint="F2"/>
          <w:sz w:val="26"/>
          <w:szCs w:val="26"/>
        </w:rPr>
        <w:t>25.07.2023</w:t>
      </w:r>
      <w:r w:rsidRPr="00AD1CF4" w:rsidR="00C91930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 xml:space="preserve">года в отношении </w:t>
      </w:r>
      <w:r w:rsidR="001375FC">
        <w:rPr>
          <w:color w:val="000000"/>
          <w:spacing w:val="-1"/>
          <w:sz w:val="27"/>
          <w:szCs w:val="27"/>
        </w:rPr>
        <w:t>Галеева А.Ф</w:t>
      </w:r>
      <w:r w:rsidR="001375FC">
        <w:rPr>
          <w:color w:val="0D0D0D" w:themeColor="text1" w:themeTint="F2"/>
          <w:sz w:val="26"/>
          <w:szCs w:val="26"/>
        </w:rPr>
        <w:t xml:space="preserve">. </w:t>
      </w:r>
      <w:r w:rsidRPr="00AD1CF4">
        <w:rPr>
          <w:color w:val="0D0D0D" w:themeColor="text1" w:themeTint="F2"/>
          <w:sz w:val="26"/>
          <w:szCs w:val="26"/>
        </w:rPr>
        <w:t xml:space="preserve">вступило в законную силу </w:t>
      </w:r>
      <w:r w:rsidR="00C91930">
        <w:rPr>
          <w:color w:val="0D0D0D" w:themeColor="text1" w:themeTint="F2"/>
          <w:sz w:val="26"/>
          <w:szCs w:val="26"/>
        </w:rPr>
        <w:t>05</w:t>
      </w:r>
      <w:r w:rsidR="003E415F">
        <w:rPr>
          <w:color w:val="0D0D0D" w:themeColor="text1" w:themeTint="F2"/>
          <w:sz w:val="26"/>
          <w:szCs w:val="26"/>
        </w:rPr>
        <w:t>.08</w:t>
      </w:r>
      <w:r w:rsidR="00CB220A">
        <w:rPr>
          <w:color w:val="0D0D0D" w:themeColor="text1" w:themeTint="F2"/>
          <w:sz w:val="26"/>
          <w:szCs w:val="26"/>
        </w:rPr>
        <w:t>.2023</w:t>
      </w:r>
      <w:r w:rsidRPr="00AD1CF4" w:rsidR="00CB220A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>г., следовательно, последним днем срока, устан</w:t>
      </w:r>
      <w:r w:rsidRPr="00AD1CF4">
        <w:rPr>
          <w:color w:val="0D0D0D" w:themeColor="text1" w:themeTint="F2"/>
          <w:sz w:val="26"/>
          <w:szCs w:val="26"/>
        </w:rPr>
        <w:t xml:space="preserve">овленного ст. 32.2  Кодекса Российской Федерации об административных правонарушениях, для уплаты штрафа является </w:t>
      </w:r>
      <w:r w:rsidR="00C91930">
        <w:rPr>
          <w:color w:val="0D0D0D" w:themeColor="text1" w:themeTint="F2"/>
          <w:sz w:val="26"/>
          <w:szCs w:val="26"/>
        </w:rPr>
        <w:t>03</w:t>
      </w:r>
      <w:r w:rsidR="003E415F">
        <w:rPr>
          <w:color w:val="0D0D0D" w:themeColor="text1" w:themeTint="F2"/>
          <w:sz w:val="26"/>
          <w:szCs w:val="26"/>
        </w:rPr>
        <w:t>.10</w:t>
      </w:r>
      <w:r w:rsidR="002A5A19">
        <w:rPr>
          <w:color w:val="0D0D0D" w:themeColor="text1" w:themeTint="F2"/>
          <w:sz w:val="26"/>
          <w:szCs w:val="26"/>
        </w:rPr>
        <w:t>.2023</w:t>
      </w:r>
      <w:r w:rsidRPr="00AD1CF4">
        <w:rPr>
          <w:color w:val="0D0D0D" w:themeColor="text1" w:themeTint="F2"/>
          <w:sz w:val="26"/>
          <w:szCs w:val="26"/>
        </w:rPr>
        <w:t xml:space="preserve"> г.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Доказательства уплаты штрафа в сумме 500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Исследовав доказательства и оценивая их в совокупности, мировой судья приходит к вы</w:t>
      </w:r>
      <w:r w:rsidRPr="00AD1CF4">
        <w:rPr>
          <w:color w:val="0D0D0D" w:themeColor="text1" w:themeTint="F2"/>
          <w:sz w:val="26"/>
          <w:szCs w:val="26"/>
        </w:rPr>
        <w:t xml:space="preserve">воду о том, что они соответствуют закону и подтверждают вину </w:t>
      </w:r>
      <w:r w:rsidR="001375FC">
        <w:rPr>
          <w:color w:val="000000"/>
          <w:spacing w:val="-1"/>
          <w:sz w:val="27"/>
          <w:szCs w:val="27"/>
        </w:rPr>
        <w:t>Галеева А.Ф</w:t>
      </w:r>
      <w:r w:rsidR="001D0A1B">
        <w:rPr>
          <w:color w:val="0D0D0D" w:themeColor="text1" w:themeTint="F2"/>
          <w:sz w:val="26"/>
          <w:szCs w:val="26"/>
        </w:rPr>
        <w:t xml:space="preserve">. </w:t>
      </w:r>
      <w:r w:rsidRPr="00AD1CF4">
        <w:rPr>
          <w:color w:val="0D0D0D" w:themeColor="text1" w:themeTint="F2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При назначении наказания мировой судь</w:t>
      </w:r>
      <w:r w:rsidRPr="00AD1CF4">
        <w:rPr>
          <w:color w:val="0D0D0D" w:themeColor="text1" w:themeTint="F2"/>
          <w:sz w:val="26"/>
          <w:szCs w:val="26"/>
        </w:rPr>
        <w:t xml:space="preserve">я учитывает характер совершенного административного правонарушения, личность виновного, отсутствие  обстоятельств, </w:t>
      </w:r>
      <w:r w:rsidRPr="00AD1CF4">
        <w:rPr>
          <w:color w:val="0D0D0D" w:themeColor="text1" w:themeTint="F2"/>
          <w:sz w:val="26"/>
          <w:szCs w:val="26"/>
        </w:rPr>
        <w:t xml:space="preserve">смягчающих и отягчающих  административную ответственность, предусмотренных ст.ст. 4.2 , 4.3 Кодекса РФ об административных правонарушениях и </w:t>
      </w:r>
      <w:r w:rsidRPr="00AD1CF4">
        <w:rPr>
          <w:color w:val="0D0D0D" w:themeColor="text1" w:themeTint="F2"/>
          <w:sz w:val="26"/>
          <w:szCs w:val="26"/>
        </w:rPr>
        <w:t>считает необходимым, назначить административное наказание в виде административного штрафа.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ПОСТАНОВИЛ: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6"/>
          <w:szCs w:val="26"/>
        </w:rPr>
      </w:pPr>
      <w:r>
        <w:rPr>
          <w:color w:val="000000"/>
          <w:spacing w:val="-1"/>
          <w:sz w:val="27"/>
          <w:szCs w:val="27"/>
        </w:rPr>
        <w:t>Галеева Артура  Фаритовича</w:t>
      </w:r>
      <w:r w:rsidRPr="00AD1CF4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1000 (одной </w:t>
      </w:r>
      <w:r w:rsidRPr="00AD1CF4">
        <w:rPr>
          <w:color w:val="0D0D0D" w:themeColor="text1" w:themeTint="F2"/>
          <w:sz w:val="26"/>
          <w:szCs w:val="26"/>
        </w:rPr>
        <w:t>тысячи) рублей.</w:t>
      </w:r>
    </w:p>
    <w:p w:rsidR="006472C1" w:rsidRPr="006416DB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6472C1">
        <w:rPr>
          <w:color w:val="0F243E" w:themeColor="text2" w:themeShade="80"/>
          <w:sz w:val="26"/>
          <w:szCs w:val="26"/>
        </w:rPr>
        <w:t xml:space="preserve">Штраф подлежит уплате в УФК по Ханты-Мансийскому автономному округу – </w:t>
      </w:r>
      <w:r w:rsidRPr="006416DB">
        <w:rPr>
          <w:color w:val="0D0D0D" w:themeColor="text1" w:themeTint="F2"/>
          <w:sz w:val="26"/>
          <w:szCs w:val="26"/>
        </w:rPr>
        <w:t>Югре (Департамент административного обеспечения Ханты-Мансийского автономного округа – Югры), л/с 04872</w:t>
      </w:r>
      <w:r w:rsidRPr="006416DB">
        <w:rPr>
          <w:color w:val="0D0D0D" w:themeColor="text1" w:themeTint="F2"/>
          <w:sz w:val="26"/>
          <w:szCs w:val="26"/>
          <w:lang w:val="en-US"/>
        </w:rPr>
        <w:t>D</w:t>
      </w:r>
      <w:r w:rsidRPr="006416DB">
        <w:rPr>
          <w:color w:val="0D0D0D" w:themeColor="text1" w:themeTint="F2"/>
          <w:sz w:val="26"/>
          <w:szCs w:val="26"/>
        </w:rPr>
        <w:t>08080, КПП 860101001, ИНН 8601073664, БИК 007162163, ОКТМО 7187500</w:t>
      </w:r>
      <w:r w:rsidRPr="006416DB">
        <w:rPr>
          <w:color w:val="0D0D0D" w:themeColor="text1" w:themeTint="F2"/>
          <w:sz w:val="26"/>
          <w:szCs w:val="26"/>
        </w:rPr>
        <w:t xml:space="preserve">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72011601203019000140, УИН </w:t>
      </w:r>
      <w:r w:rsidRPr="006416DB" w:rsidR="006416DB">
        <w:rPr>
          <w:color w:val="0D0D0D" w:themeColor="text1" w:themeTint="F2"/>
          <w:sz w:val="26"/>
          <w:szCs w:val="26"/>
        </w:rPr>
        <w:t>0412365400215003222420151</w:t>
      </w:r>
      <w:r w:rsidRPr="006416DB">
        <w:rPr>
          <w:color w:val="0D0D0D" w:themeColor="text1" w:themeTint="F2"/>
          <w:sz w:val="26"/>
          <w:szCs w:val="26"/>
        </w:rPr>
        <w:t>.</w:t>
      </w:r>
    </w:p>
    <w:p w:rsidR="0099221F" w:rsidRPr="00AD1CF4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6416DB">
        <w:rPr>
          <w:color w:val="0D0D0D" w:themeColor="text1" w:themeTint="F2"/>
          <w:sz w:val="26"/>
          <w:szCs w:val="26"/>
        </w:rPr>
        <w:t xml:space="preserve">Административный </w:t>
      </w:r>
      <w:r w:rsidRPr="006416DB">
        <w:rPr>
          <w:color w:val="0D0D0D" w:themeColor="text1" w:themeTint="F2"/>
          <w:sz w:val="26"/>
          <w:szCs w:val="26"/>
        </w:rPr>
        <w:t xml:space="preserve">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</w:t>
      </w:r>
      <w:r w:rsidRPr="00AD1CF4">
        <w:rPr>
          <w:color w:val="0D0D0D" w:themeColor="text1" w:themeTint="F2"/>
          <w:sz w:val="26"/>
          <w:szCs w:val="26"/>
        </w:rPr>
        <w:t>истечения срока отсрочки или срока рассрочки, пре</w:t>
      </w:r>
      <w:r w:rsidRPr="00AD1CF4">
        <w:rPr>
          <w:color w:val="0D0D0D" w:themeColor="text1" w:themeTint="F2"/>
          <w:sz w:val="26"/>
          <w:szCs w:val="26"/>
        </w:rPr>
        <w:t xml:space="preserve">дусмотренных </w:t>
      </w:r>
      <w:hyperlink w:anchor="sub_315" w:history="1">
        <w:r w:rsidRPr="00AD1CF4">
          <w:rPr>
            <w:color w:val="0D0D0D" w:themeColor="text1" w:themeTint="F2"/>
            <w:sz w:val="26"/>
            <w:szCs w:val="26"/>
            <w:u w:val="single"/>
          </w:rPr>
          <w:t>ст. 31.5</w:t>
        </w:r>
      </w:hyperlink>
      <w:r w:rsidRPr="00AD1CF4">
        <w:rPr>
          <w:color w:val="0D0D0D" w:themeColor="text1" w:themeTint="F2"/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99221F" w:rsidRPr="00AD1CF4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Квитанцию об оплате штрафа необходимо представить мировому судье судебного участка № 1 Нижневартовского судебного района города окружного зна</w:t>
      </w:r>
      <w:r w:rsidRPr="00AD1CF4">
        <w:rPr>
          <w:color w:val="0D0D0D" w:themeColor="text1" w:themeTint="F2"/>
          <w:sz w:val="26"/>
          <w:szCs w:val="26"/>
        </w:rPr>
        <w:t>чения Нижневартовска Ханты - Мансийского автономного округа – Югры по адресу: г. Нижневартовск, ул. Нефтяников, д. 6, каб. 224.</w:t>
      </w:r>
    </w:p>
    <w:p w:rsidR="0099221F" w:rsidRPr="00AD1CF4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Неуплата административного штрафа в указанный срок влечет привлечение к административной ответственности по ч. 1 ст. 20.25 Кодек</w:t>
      </w:r>
      <w:r w:rsidRPr="00AD1CF4">
        <w:rPr>
          <w:color w:val="0D0D0D" w:themeColor="text1" w:themeTint="F2"/>
          <w:sz w:val="26"/>
          <w:szCs w:val="26"/>
        </w:rPr>
        <w:t xml:space="preserve">са РФ об административных правонарушениях. </w:t>
      </w:r>
    </w:p>
    <w:p w:rsidR="0099221F" w:rsidRPr="00AD1CF4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99221F" w:rsidRPr="00AD1CF4" w:rsidP="0099221F">
      <w:pPr>
        <w:ind w:right="-55"/>
        <w:rPr>
          <w:color w:val="0D0D0D" w:themeColor="text1" w:themeTint="F2"/>
          <w:sz w:val="26"/>
          <w:szCs w:val="26"/>
        </w:rPr>
      </w:pPr>
    </w:p>
    <w:p w:rsidR="0099221F" w:rsidRPr="00AD1CF4" w:rsidP="0099221F">
      <w:pPr>
        <w:ind w:right="-55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…</w:t>
      </w:r>
    </w:p>
    <w:p w:rsidR="0099221F" w:rsidRPr="00AD1CF4" w:rsidP="0099221F">
      <w:pPr>
        <w:ind w:right="-55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Мировой судья</w:t>
      </w:r>
    </w:p>
    <w:p w:rsidR="0099221F" w:rsidRPr="00AD1CF4" w:rsidP="0099221F">
      <w:pPr>
        <w:ind w:right="-55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судебного участка № 1                                                                                    О.В.Вдовина</w:t>
      </w:r>
    </w:p>
    <w:p w:rsidR="0099221F" w:rsidRPr="00AD1CF4" w:rsidP="0099221F">
      <w:pPr>
        <w:rPr>
          <w:color w:val="0D0D0D" w:themeColor="text1" w:themeTint="F2"/>
          <w:sz w:val="26"/>
          <w:szCs w:val="26"/>
        </w:rPr>
      </w:pPr>
    </w:p>
    <w:p w:rsidR="0099221F" w:rsidP="0099221F"/>
    <w:p w:rsidR="0099221F" w:rsidP="0099221F"/>
    <w:p w:rsidR="0099221F" w:rsidP="0099221F"/>
    <w:p w:rsidR="0099221F" w:rsidP="0099221F"/>
    <w:p w:rsidR="0099221F" w:rsidP="0099221F"/>
    <w:p w:rsidR="0099221F" w:rsidP="0099221F"/>
    <w:p w:rsidR="00C26B21"/>
    <w:sectPr w:rsidSect="00431B09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6B21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26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6B21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4C38">
      <w:rPr>
        <w:rStyle w:val="PageNumber"/>
        <w:noProof/>
      </w:rPr>
      <w:t>2</w:t>
    </w:r>
    <w:r>
      <w:rPr>
        <w:rStyle w:val="PageNumber"/>
      </w:rPr>
      <w:fldChar w:fldCharType="end"/>
    </w:r>
  </w:p>
  <w:p w:rsidR="00C26B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1F"/>
    <w:rsid w:val="000074D2"/>
    <w:rsid w:val="00032650"/>
    <w:rsid w:val="00084171"/>
    <w:rsid w:val="000F37D0"/>
    <w:rsid w:val="001375FC"/>
    <w:rsid w:val="00171D09"/>
    <w:rsid w:val="00175A58"/>
    <w:rsid w:val="0019122D"/>
    <w:rsid w:val="001C1726"/>
    <w:rsid w:val="001D0A1B"/>
    <w:rsid w:val="002150AE"/>
    <w:rsid w:val="00232E37"/>
    <w:rsid w:val="00236BA2"/>
    <w:rsid w:val="002A143D"/>
    <w:rsid w:val="002A5A19"/>
    <w:rsid w:val="002C6AC9"/>
    <w:rsid w:val="002D0A3A"/>
    <w:rsid w:val="002E1E1E"/>
    <w:rsid w:val="002F1C55"/>
    <w:rsid w:val="00300FA4"/>
    <w:rsid w:val="00301B63"/>
    <w:rsid w:val="00346A39"/>
    <w:rsid w:val="003E415F"/>
    <w:rsid w:val="00404052"/>
    <w:rsid w:val="004047BF"/>
    <w:rsid w:val="00412248"/>
    <w:rsid w:val="0042456D"/>
    <w:rsid w:val="00431B09"/>
    <w:rsid w:val="004C5308"/>
    <w:rsid w:val="00516228"/>
    <w:rsid w:val="005653EA"/>
    <w:rsid w:val="00575A2B"/>
    <w:rsid w:val="00590A7C"/>
    <w:rsid w:val="005B3597"/>
    <w:rsid w:val="005E19ED"/>
    <w:rsid w:val="005E6627"/>
    <w:rsid w:val="005F4335"/>
    <w:rsid w:val="006416DB"/>
    <w:rsid w:val="006472C1"/>
    <w:rsid w:val="0066019B"/>
    <w:rsid w:val="00674E3B"/>
    <w:rsid w:val="006C0277"/>
    <w:rsid w:val="00735893"/>
    <w:rsid w:val="007378EB"/>
    <w:rsid w:val="0074048D"/>
    <w:rsid w:val="0078674C"/>
    <w:rsid w:val="007E1D14"/>
    <w:rsid w:val="00824973"/>
    <w:rsid w:val="008F6D32"/>
    <w:rsid w:val="00900463"/>
    <w:rsid w:val="00987080"/>
    <w:rsid w:val="0099221F"/>
    <w:rsid w:val="009D2579"/>
    <w:rsid w:val="009E2ACF"/>
    <w:rsid w:val="009E5299"/>
    <w:rsid w:val="009F5E85"/>
    <w:rsid w:val="00A268D6"/>
    <w:rsid w:val="00A33D74"/>
    <w:rsid w:val="00A92C61"/>
    <w:rsid w:val="00AC48B7"/>
    <w:rsid w:val="00AD1CF4"/>
    <w:rsid w:val="00AE7013"/>
    <w:rsid w:val="00B22AA0"/>
    <w:rsid w:val="00B5243D"/>
    <w:rsid w:val="00B71642"/>
    <w:rsid w:val="00B80ED9"/>
    <w:rsid w:val="00B9541A"/>
    <w:rsid w:val="00B965AB"/>
    <w:rsid w:val="00BB387E"/>
    <w:rsid w:val="00BB463A"/>
    <w:rsid w:val="00BC4F59"/>
    <w:rsid w:val="00BE20C8"/>
    <w:rsid w:val="00C142E5"/>
    <w:rsid w:val="00C26B21"/>
    <w:rsid w:val="00C35AFB"/>
    <w:rsid w:val="00C91930"/>
    <w:rsid w:val="00CB220A"/>
    <w:rsid w:val="00D46102"/>
    <w:rsid w:val="00D71BD8"/>
    <w:rsid w:val="00D95382"/>
    <w:rsid w:val="00DA4C38"/>
    <w:rsid w:val="00DF0931"/>
    <w:rsid w:val="00DF497C"/>
    <w:rsid w:val="00E44322"/>
    <w:rsid w:val="00E836FF"/>
    <w:rsid w:val="00ED5380"/>
    <w:rsid w:val="00EF24A6"/>
    <w:rsid w:val="00F65337"/>
    <w:rsid w:val="00F86B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0CEAE4-111B-4C59-A411-6D0BF3F3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3E41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99221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992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99221F"/>
  </w:style>
  <w:style w:type="paragraph" w:styleId="Title">
    <w:name w:val="Title"/>
    <w:basedOn w:val="Normal"/>
    <w:next w:val="Normal"/>
    <w:link w:val="a0"/>
    <w:qFormat/>
    <w:rsid w:val="009922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99221F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99221F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9922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аголовок 2 Знак"/>
    <w:basedOn w:val="DefaultParagraphFont"/>
    <w:link w:val="Heading2"/>
    <w:uiPriority w:val="9"/>
    <w:rsid w:val="003E415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